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422410">
      <w:r>
        <w:rPr>
          <w:rFonts w:ascii="Bookman Old Style" w:eastAsia="Times New Roman" w:hAnsi="Bookman Old Style" w:cs="Arial"/>
          <w:sz w:val="24"/>
          <w:szCs w:val="24"/>
          <w:lang w:eastAsia="pl-PL"/>
        </w:rPr>
        <w:t>Który zmysł najbardziej pasuje do obrazka? Połączcie obrazki linią</w:t>
      </w:r>
      <w:r>
        <w:t>.</w:t>
      </w:r>
      <w:r w:rsidRPr="00422410">
        <w:drawing>
          <wp:inline distT="0" distB="0" distL="0" distR="0">
            <wp:extent cx="5247762" cy="7124700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28" cy="712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DA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22410"/>
    <w:rsid w:val="00422410"/>
    <w:rsid w:val="006A6E77"/>
    <w:rsid w:val="00B034AC"/>
    <w:rsid w:val="00D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2020-06-16T17:39:00Z</dcterms:created>
  <dcterms:modified xsi:type="dcterms:W3CDTF">2020-06-16T18:33:00Z</dcterms:modified>
</cp:coreProperties>
</file>